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F50074" w:rsidTr="00AA0141">
        <w:trPr>
          <w:jc w:val="center"/>
        </w:trPr>
        <w:tc>
          <w:tcPr>
            <w:tcW w:w="9350" w:type="dxa"/>
            <w:gridSpan w:val="2"/>
            <w:shd w:val="clear" w:color="auto" w:fill="31458F"/>
          </w:tcPr>
          <w:p w:rsidR="00F50074" w:rsidRPr="00F50074" w:rsidRDefault="00AA0141" w:rsidP="00AA0141">
            <w:pPr>
              <w:tabs>
                <w:tab w:val="left" w:pos="288"/>
                <w:tab w:val="center" w:pos="4567"/>
              </w:tabs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ab/>
            </w:r>
            <w:r>
              <w:rPr>
                <w:b/>
                <w:color w:val="FFFFFF" w:themeColor="background1"/>
                <w:sz w:val="28"/>
                <w:szCs w:val="28"/>
              </w:rPr>
              <w:tab/>
            </w:r>
            <w:r w:rsidR="00B01750">
              <w:rPr>
                <w:b/>
                <w:color w:val="FFFFFF" w:themeColor="background1"/>
                <w:sz w:val="28"/>
                <w:szCs w:val="28"/>
              </w:rPr>
              <w:t>OPENTEXT +</w:t>
            </w:r>
            <w:r w:rsidR="00567FEA">
              <w:rPr>
                <w:b/>
                <w:color w:val="FFFFFF" w:themeColor="background1"/>
                <w:sz w:val="28"/>
                <w:szCs w:val="28"/>
              </w:rPr>
              <w:t>LIAISON VAN</w:t>
            </w:r>
            <w:r w:rsidR="00F50074" w:rsidRPr="00F50074">
              <w:rPr>
                <w:b/>
                <w:color w:val="FFFFFF" w:themeColor="background1"/>
                <w:sz w:val="28"/>
                <w:szCs w:val="28"/>
              </w:rPr>
              <w:t xml:space="preserve"> INFORMATION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B37AA5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Company Name:</w:t>
            </w:r>
          </w:p>
        </w:tc>
        <w:tc>
          <w:tcPr>
            <w:tcW w:w="4675" w:type="dxa"/>
          </w:tcPr>
          <w:p w:rsidR="00B37AA5" w:rsidRDefault="00B01750" w:rsidP="00E84781">
            <w:proofErr w:type="spellStart"/>
            <w:r>
              <w:t>Opentext</w:t>
            </w:r>
            <w:proofErr w:type="spellEnd"/>
            <w:r>
              <w:t xml:space="preserve"> +Liaison VAN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B37AA5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City:</w:t>
            </w:r>
          </w:p>
        </w:tc>
        <w:tc>
          <w:tcPr>
            <w:tcW w:w="4675" w:type="dxa"/>
          </w:tcPr>
          <w:p w:rsidR="00B37AA5" w:rsidRDefault="00673977" w:rsidP="00E84781">
            <w:r>
              <w:t>Alpharetta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B37AA5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State:</w:t>
            </w:r>
          </w:p>
        </w:tc>
        <w:tc>
          <w:tcPr>
            <w:tcW w:w="4675" w:type="dxa"/>
          </w:tcPr>
          <w:p w:rsidR="00B37AA5" w:rsidRDefault="00B37AA5" w:rsidP="00E84781">
            <w:r>
              <w:t>Georgia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B37AA5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Country:</w:t>
            </w:r>
          </w:p>
        </w:tc>
        <w:tc>
          <w:tcPr>
            <w:tcW w:w="4675" w:type="dxa"/>
          </w:tcPr>
          <w:p w:rsidR="00B37AA5" w:rsidRDefault="00B37AA5" w:rsidP="00E84781">
            <w:r>
              <w:t>United States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B37AA5" w:rsidRDefault="00FA39B8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Contact:</w:t>
            </w:r>
          </w:p>
        </w:tc>
        <w:tc>
          <w:tcPr>
            <w:tcW w:w="4675" w:type="dxa"/>
          </w:tcPr>
          <w:p w:rsidR="00FA39B8" w:rsidRDefault="00B01750" w:rsidP="00E84781">
            <w:proofErr w:type="spellStart"/>
            <w:r>
              <w:t>Opentext</w:t>
            </w:r>
            <w:proofErr w:type="spellEnd"/>
            <w:r>
              <w:t xml:space="preserve"> +</w:t>
            </w:r>
            <w:r w:rsidR="00FA39B8">
              <w:t>Liaison VAN Support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B37AA5" w:rsidRDefault="00FA39B8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Phone Number:</w:t>
            </w:r>
          </w:p>
        </w:tc>
        <w:tc>
          <w:tcPr>
            <w:tcW w:w="4675" w:type="dxa"/>
          </w:tcPr>
          <w:p w:rsidR="00FA39B8" w:rsidRDefault="00FA39B8" w:rsidP="00E84781">
            <w:r>
              <w:t>866-830-3600 opt. 2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B37AA5" w:rsidRDefault="00FA39B8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Email:</w:t>
            </w:r>
          </w:p>
        </w:tc>
        <w:tc>
          <w:tcPr>
            <w:tcW w:w="4675" w:type="dxa"/>
          </w:tcPr>
          <w:p w:rsidR="00FA39B8" w:rsidRDefault="008815E2" w:rsidP="00E84781">
            <w:r>
              <w:t>van</w:t>
            </w:r>
            <w:r w:rsidR="00FA39B8">
              <w:t>support@liaison.com</w:t>
            </w:r>
          </w:p>
        </w:tc>
      </w:tr>
    </w:tbl>
    <w:p w:rsidR="00B37AA5" w:rsidRDefault="00B37AA5" w:rsidP="00E84781"/>
    <w:p w:rsidR="00567FEA" w:rsidRDefault="00567FEA" w:rsidP="00E84781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F50074" w:rsidTr="004974ED">
        <w:trPr>
          <w:jc w:val="center"/>
        </w:trPr>
        <w:tc>
          <w:tcPr>
            <w:tcW w:w="9350" w:type="dxa"/>
            <w:gridSpan w:val="2"/>
            <w:shd w:val="clear" w:color="auto" w:fill="31458F"/>
          </w:tcPr>
          <w:p w:rsidR="00F50074" w:rsidRPr="00F50074" w:rsidRDefault="004974ED" w:rsidP="00AA0141">
            <w:pPr>
              <w:tabs>
                <w:tab w:val="left" w:pos="288"/>
                <w:tab w:val="center" w:pos="4567"/>
                <w:tab w:val="left" w:pos="8112"/>
              </w:tabs>
              <w:rPr>
                <w:b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ab/>
            </w:r>
            <w:r w:rsidR="00AA0141">
              <w:rPr>
                <w:b/>
                <w:color w:val="FFFFFF" w:themeColor="background1"/>
                <w:sz w:val="28"/>
                <w:szCs w:val="28"/>
              </w:rPr>
              <w:tab/>
            </w:r>
            <w:r w:rsidR="0078625F">
              <w:rPr>
                <w:b/>
                <w:color w:val="FFFFFF" w:themeColor="background1"/>
                <w:sz w:val="28"/>
                <w:szCs w:val="28"/>
              </w:rPr>
              <w:t xml:space="preserve">OPENTEXT +LIAISON </w:t>
            </w:r>
            <w:r w:rsidR="00567FEA">
              <w:rPr>
                <w:b/>
                <w:color w:val="FFFFFF" w:themeColor="background1"/>
                <w:sz w:val="28"/>
                <w:szCs w:val="28"/>
              </w:rPr>
              <w:t xml:space="preserve">VAN </w:t>
            </w:r>
            <w:r w:rsidR="00F50074" w:rsidRPr="00F50074">
              <w:rPr>
                <w:b/>
                <w:color w:val="FFFFFF" w:themeColor="background1"/>
                <w:sz w:val="28"/>
                <w:szCs w:val="28"/>
              </w:rPr>
              <w:t>AS2 INFORMATION</w:t>
            </w:r>
            <w:r>
              <w:rPr>
                <w:b/>
                <w:color w:val="FFFFFF" w:themeColor="background1"/>
                <w:sz w:val="28"/>
                <w:szCs w:val="28"/>
              </w:rPr>
              <w:tab/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B37AA5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AS2 Identifier:</w:t>
            </w:r>
          </w:p>
        </w:tc>
        <w:tc>
          <w:tcPr>
            <w:tcW w:w="4675" w:type="dxa"/>
          </w:tcPr>
          <w:p w:rsidR="00B37AA5" w:rsidRDefault="00B37AA5" w:rsidP="00E84781">
            <w:r>
              <w:t>EDINETAS2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B37AA5" w:rsidP="00E84781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AS2 URL:</w:t>
            </w:r>
          </w:p>
        </w:tc>
        <w:tc>
          <w:tcPr>
            <w:tcW w:w="4675" w:type="dxa"/>
          </w:tcPr>
          <w:p w:rsidR="00B37AA5" w:rsidRDefault="00B37AA5" w:rsidP="00E84781">
            <w:r w:rsidRPr="00B37AA5">
              <w:t>http://van.nuBridges.com:4080</w:t>
            </w:r>
          </w:p>
          <w:p w:rsidR="00B37AA5" w:rsidRDefault="00B37AA5" w:rsidP="00E84781">
            <w:r>
              <w:t>or</w:t>
            </w:r>
          </w:p>
          <w:p w:rsidR="00B37AA5" w:rsidRDefault="004D6052" w:rsidP="00E84781">
            <w:r>
              <w:t>https://van.nuBridges.com</w:t>
            </w:r>
            <w:r w:rsidR="00B37AA5" w:rsidRPr="00B37AA5">
              <w:t>:5080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B37AA5" w:rsidRDefault="0078625F" w:rsidP="00E847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Liaison Destination IP address: </w:t>
            </w:r>
            <w:r>
              <w:rPr>
                <w:b/>
                <w:sz w:val="24"/>
                <w:szCs w:val="24"/>
              </w:rPr>
              <w:br/>
            </w:r>
            <w:r w:rsidRPr="0078625F">
              <w:rPr>
                <w:sz w:val="20"/>
                <w:szCs w:val="20"/>
              </w:rPr>
              <w:t>(Sending to Liaison)</w:t>
            </w:r>
          </w:p>
        </w:tc>
        <w:tc>
          <w:tcPr>
            <w:tcW w:w="4675" w:type="dxa"/>
          </w:tcPr>
          <w:p w:rsidR="00B37AA5" w:rsidRDefault="00B37AA5" w:rsidP="00E84781">
            <w:r w:rsidRPr="00B37AA5">
              <w:t>63.111.64.156:4080</w:t>
            </w:r>
          </w:p>
          <w:p w:rsidR="00B37AA5" w:rsidRDefault="00B37AA5" w:rsidP="00E84781">
            <w:r>
              <w:t>or</w:t>
            </w:r>
          </w:p>
          <w:p w:rsidR="00B37AA5" w:rsidRDefault="00B37AA5" w:rsidP="00E84781">
            <w:r>
              <w:t>63.111.64.156:5080</w:t>
            </w:r>
          </w:p>
        </w:tc>
      </w:tr>
      <w:tr w:rsidR="00B37AA5" w:rsidTr="00E84781">
        <w:trPr>
          <w:jc w:val="center"/>
        </w:trPr>
        <w:tc>
          <w:tcPr>
            <w:tcW w:w="4675" w:type="dxa"/>
          </w:tcPr>
          <w:p w:rsidR="00B37AA5" w:rsidRPr="0078625F" w:rsidRDefault="0078625F" w:rsidP="00E84781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* Liaison Source IP address: </w:t>
            </w:r>
            <w:r>
              <w:rPr>
                <w:b/>
                <w:sz w:val="24"/>
                <w:szCs w:val="24"/>
              </w:rPr>
              <w:br/>
            </w:r>
            <w:r w:rsidRPr="0078625F">
              <w:rPr>
                <w:sz w:val="20"/>
                <w:szCs w:val="20"/>
              </w:rPr>
              <w:t>(Receiving from Liaison)</w:t>
            </w:r>
          </w:p>
        </w:tc>
        <w:tc>
          <w:tcPr>
            <w:tcW w:w="4675" w:type="dxa"/>
          </w:tcPr>
          <w:p w:rsidR="00B37AA5" w:rsidRDefault="00B37AA5" w:rsidP="00E84781">
            <w:r w:rsidRPr="00B37AA5">
              <w:t>63.111.64.75</w:t>
            </w:r>
            <w:r>
              <w:t xml:space="preserve"> on any port</w:t>
            </w:r>
          </w:p>
        </w:tc>
      </w:tr>
      <w:tr w:rsidR="00B37AA5" w:rsidTr="00AA0141">
        <w:trPr>
          <w:jc w:val="center"/>
        </w:trPr>
        <w:tc>
          <w:tcPr>
            <w:tcW w:w="9350" w:type="dxa"/>
            <w:gridSpan w:val="2"/>
            <w:shd w:val="clear" w:color="auto" w:fill="31458F"/>
          </w:tcPr>
          <w:p w:rsidR="00B37AA5" w:rsidRPr="00CE372C" w:rsidRDefault="00AA0141" w:rsidP="00AA0141">
            <w:pPr>
              <w:tabs>
                <w:tab w:val="left" w:pos="708"/>
                <w:tab w:val="center" w:pos="4567"/>
              </w:tabs>
              <w:rPr>
                <w:rFonts w:ascii="Calibri" w:hAnsi="Calibri" w:cs="Arial"/>
                <w:b/>
                <w:color w:val="1F497D"/>
              </w:rPr>
            </w:pPr>
            <w:r>
              <w:rPr>
                <w:rFonts w:ascii="Calibri" w:hAnsi="Calibri" w:cs="Arial"/>
                <w:b/>
                <w:color w:val="FFFFFF" w:themeColor="background1"/>
              </w:rPr>
              <w:tab/>
            </w:r>
            <w:r>
              <w:rPr>
                <w:rFonts w:ascii="Calibri" w:hAnsi="Calibri" w:cs="Arial"/>
                <w:b/>
                <w:color w:val="FFFFFF" w:themeColor="background1"/>
              </w:rPr>
              <w:tab/>
            </w:r>
            <w:r w:rsidR="00CE372C" w:rsidRPr="00CE372C">
              <w:rPr>
                <w:rFonts w:ascii="Calibri" w:hAnsi="Calibri" w:cs="Arial"/>
                <w:b/>
                <w:color w:val="FFFFFF" w:themeColor="background1"/>
              </w:rPr>
              <w:t>Encryption Specs for AS2 Messages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FA39B8" w:rsidRDefault="00FA39B8" w:rsidP="00E84781">
            <w:pPr>
              <w:rPr>
                <w:rFonts w:ascii="Calibri" w:hAnsi="Calibri" w:cs="Arial"/>
                <w:b/>
                <w:color w:val="1F497D"/>
                <w:sz w:val="24"/>
                <w:szCs w:val="24"/>
              </w:rPr>
            </w:pPr>
            <w:r w:rsidRPr="00FA39B8">
              <w:rPr>
                <w:rFonts w:ascii="Calibri" w:hAnsi="Calibri" w:cs="Arial"/>
                <w:b/>
                <w:sz w:val="24"/>
                <w:szCs w:val="24"/>
              </w:rPr>
              <w:t>Message format type</w:t>
            </w:r>
            <w:r>
              <w:rPr>
                <w:rFonts w:ascii="Calibri" w:hAnsi="Calibri" w:cs="Arial"/>
                <w:b/>
                <w:sz w:val="24"/>
                <w:szCs w:val="24"/>
              </w:rPr>
              <w:t>:</w:t>
            </w:r>
          </w:p>
        </w:tc>
        <w:tc>
          <w:tcPr>
            <w:tcW w:w="4675" w:type="dxa"/>
          </w:tcPr>
          <w:p w:rsidR="00FA39B8" w:rsidRPr="00FA39B8" w:rsidRDefault="00FA39B8" w:rsidP="00E84781">
            <w:pPr>
              <w:rPr>
                <w:rFonts w:ascii="Calibri" w:hAnsi="Calibri" w:cs="Arial"/>
              </w:rPr>
            </w:pPr>
            <w:r w:rsidRPr="00FA39B8">
              <w:rPr>
                <w:rFonts w:ascii="Calibri" w:hAnsi="Calibri" w:cs="Arial"/>
              </w:rPr>
              <w:t>s/mime signed/encrypted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FA39B8" w:rsidRDefault="00FA39B8" w:rsidP="00E84781">
            <w:pPr>
              <w:rPr>
                <w:rFonts w:cs="Arial"/>
                <w:color w:val="1F497D"/>
                <w:sz w:val="24"/>
                <w:szCs w:val="24"/>
              </w:rPr>
            </w:pPr>
            <w:r w:rsidRPr="00567FEA">
              <w:rPr>
                <w:rFonts w:cs="Arial"/>
                <w:sz w:val="24"/>
                <w:szCs w:val="24"/>
              </w:rPr>
              <w:t>*</w:t>
            </w:r>
            <w:r w:rsidR="00F50074" w:rsidRPr="00567FEA">
              <w:rPr>
                <w:rFonts w:cs="Arial"/>
                <w:sz w:val="24"/>
                <w:szCs w:val="24"/>
              </w:rPr>
              <w:t>*</w:t>
            </w:r>
            <w:r w:rsidRPr="00FA39B8">
              <w:rPr>
                <w:rFonts w:cs="Arial"/>
                <w:b/>
                <w:sz w:val="24"/>
                <w:szCs w:val="24"/>
              </w:rPr>
              <w:t>Message Digest:</w:t>
            </w:r>
          </w:p>
        </w:tc>
        <w:tc>
          <w:tcPr>
            <w:tcW w:w="4675" w:type="dxa"/>
          </w:tcPr>
          <w:p w:rsidR="00FA39B8" w:rsidRPr="00FA39B8" w:rsidRDefault="00FA39B8" w:rsidP="00E8478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SHA</w:t>
            </w:r>
            <w:r w:rsidR="003B0B77">
              <w:rPr>
                <w:rFonts w:ascii="Calibri" w:hAnsi="Calibri" w:cs="Arial"/>
              </w:rPr>
              <w:t>256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FA39B8" w:rsidRDefault="00FA39B8" w:rsidP="00E84781">
            <w:pPr>
              <w:rPr>
                <w:rFonts w:cs="Arial"/>
                <w:color w:val="1F497D"/>
                <w:sz w:val="24"/>
                <w:szCs w:val="24"/>
              </w:rPr>
            </w:pPr>
            <w:r w:rsidRPr="00567FEA">
              <w:rPr>
                <w:rFonts w:cs="Arial"/>
                <w:sz w:val="24"/>
                <w:szCs w:val="24"/>
              </w:rPr>
              <w:t>*</w:t>
            </w:r>
            <w:r w:rsidR="00F50074" w:rsidRPr="00567FEA">
              <w:rPr>
                <w:rFonts w:cs="Arial"/>
                <w:sz w:val="24"/>
                <w:szCs w:val="24"/>
              </w:rPr>
              <w:t>*</w:t>
            </w:r>
            <w:r w:rsidRPr="00FA39B8">
              <w:rPr>
                <w:rFonts w:cs="Arial"/>
                <w:b/>
                <w:sz w:val="24"/>
                <w:szCs w:val="24"/>
              </w:rPr>
              <w:t>Document Encryption:</w:t>
            </w:r>
          </w:p>
        </w:tc>
        <w:tc>
          <w:tcPr>
            <w:tcW w:w="4675" w:type="dxa"/>
          </w:tcPr>
          <w:p w:rsidR="00FA39B8" w:rsidRPr="00FA39B8" w:rsidRDefault="00024F3F" w:rsidP="00E84781">
            <w:pPr>
              <w:rPr>
                <w:rFonts w:cs="Arial"/>
              </w:rPr>
            </w:pPr>
            <w:r>
              <w:rPr>
                <w:rFonts w:cs="Arial"/>
              </w:rPr>
              <w:t>3DES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FA39B8" w:rsidRDefault="00FA39B8" w:rsidP="00E84781">
            <w:pPr>
              <w:rPr>
                <w:rFonts w:cs="Arial"/>
                <w:color w:val="1F497D"/>
                <w:sz w:val="24"/>
                <w:szCs w:val="24"/>
              </w:rPr>
            </w:pPr>
            <w:r w:rsidRPr="00567FEA">
              <w:rPr>
                <w:rFonts w:cs="Arial"/>
                <w:sz w:val="24"/>
                <w:szCs w:val="24"/>
              </w:rPr>
              <w:t>*</w:t>
            </w:r>
            <w:r w:rsidR="00F50074" w:rsidRPr="00567FEA">
              <w:rPr>
                <w:rFonts w:cs="Arial"/>
                <w:sz w:val="24"/>
                <w:szCs w:val="24"/>
              </w:rPr>
              <w:t>*</w:t>
            </w:r>
            <w:r w:rsidRPr="00FA39B8">
              <w:rPr>
                <w:rFonts w:cs="Arial"/>
                <w:b/>
                <w:sz w:val="24"/>
                <w:szCs w:val="24"/>
              </w:rPr>
              <w:t>Encryption Key Length:</w:t>
            </w:r>
          </w:p>
        </w:tc>
        <w:tc>
          <w:tcPr>
            <w:tcW w:w="4675" w:type="dxa"/>
          </w:tcPr>
          <w:p w:rsidR="00FA39B8" w:rsidRPr="00FA39B8" w:rsidRDefault="00FA39B8" w:rsidP="00E8478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2048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FA39B8" w:rsidRDefault="00FA39B8" w:rsidP="00E84781">
            <w:pPr>
              <w:rPr>
                <w:rFonts w:cs="Arial"/>
                <w:b/>
                <w:sz w:val="24"/>
                <w:szCs w:val="24"/>
              </w:rPr>
            </w:pPr>
            <w:r w:rsidRPr="00567FEA">
              <w:rPr>
                <w:rFonts w:cs="Arial"/>
                <w:sz w:val="24"/>
                <w:szCs w:val="24"/>
              </w:rPr>
              <w:t>*</w:t>
            </w:r>
            <w:r w:rsidR="00F50074" w:rsidRPr="00567FEA">
              <w:rPr>
                <w:rFonts w:cs="Arial"/>
                <w:sz w:val="24"/>
                <w:szCs w:val="24"/>
              </w:rPr>
              <w:t>*</w:t>
            </w:r>
            <w:r w:rsidRPr="00FA39B8">
              <w:rPr>
                <w:rFonts w:cs="Arial"/>
                <w:b/>
                <w:sz w:val="24"/>
                <w:szCs w:val="24"/>
              </w:rPr>
              <w:t>MDN Request:</w:t>
            </w:r>
          </w:p>
        </w:tc>
        <w:tc>
          <w:tcPr>
            <w:tcW w:w="4675" w:type="dxa"/>
          </w:tcPr>
          <w:p w:rsidR="00FA39B8" w:rsidRPr="00FA39B8" w:rsidRDefault="00FA39B8" w:rsidP="00E8478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Synchronous</w:t>
            </w:r>
          </w:p>
        </w:tc>
      </w:tr>
      <w:tr w:rsidR="00FA39B8" w:rsidTr="00E84781">
        <w:trPr>
          <w:jc w:val="center"/>
        </w:trPr>
        <w:tc>
          <w:tcPr>
            <w:tcW w:w="4675" w:type="dxa"/>
          </w:tcPr>
          <w:p w:rsidR="00FA39B8" w:rsidRPr="00FA39B8" w:rsidRDefault="00FA39B8" w:rsidP="00E84781">
            <w:pPr>
              <w:rPr>
                <w:rFonts w:cs="Arial"/>
                <w:b/>
                <w:sz w:val="24"/>
                <w:szCs w:val="24"/>
              </w:rPr>
            </w:pPr>
            <w:r w:rsidRPr="00FA39B8">
              <w:rPr>
                <w:rFonts w:cs="Arial"/>
                <w:b/>
                <w:sz w:val="24"/>
                <w:szCs w:val="24"/>
              </w:rPr>
              <w:t>Our AS2 Software:</w:t>
            </w:r>
          </w:p>
        </w:tc>
        <w:tc>
          <w:tcPr>
            <w:tcW w:w="4675" w:type="dxa"/>
          </w:tcPr>
          <w:p w:rsidR="00FA39B8" w:rsidRPr="00FA39B8" w:rsidRDefault="0013722B" w:rsidP="00E8478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Liaison Commerce Suite</w:t>
            </w:r>
          </w:p>
        </w:tc>
        <w:bookmarkStart w:id="0" w:name="_GoBack"/>
        <w:bookmarkEnd w:id="0"/>
      </w:tr>
      <w:tr w:rsidR="00FA39B8" w:rsidTr="00E84781">
        <w:trPr>
          <w:jc w:val="center"/>
        </w:trPr>
        <w:tc>
          <w:tcPr>
            <w:tcW w:w="9350" w:type="dxa"/>
            <w:gridSpan w:val="2"/>
          </w:tcPr>
          <w:p w:rsidR="00F50074" w:rsidRPr="00AA0141" w:rsidRDefault="00F50074" w:rsidP="00E84781">
            <w:pPr>
              <w:ind w:left="240" w:hanging="240"/>
              <w:rPr>
                <w:rFonts w:ascii="Arial" w:hAnsi="Arial" w:cs="Arial"/>
                <w:bCs/>
                <w:color w:val="31458F"/>
              </w:rPr>
            </w:pPr>
            <w:r w:rsidRPr="00AA0141">
              <w:rPr>
                <w:rFonts w:ascii="Calibri" w:hAnsi="Calibri" w:cs="Arial"/>
                <w:color w:val="31458F"/>
              </w:rPr>
              <w:t xml:space="preserve">* If you are doing asynchronous MDNs you will need to allow access from the additional IP addresses when setting up your firewall rules: </w:t>
            </w:r>
            <w:r w:rsidRPr="00AA0141">
              <w:rPr>
                <w:rFonts w:ascii="Calibri" w:hAnsi="Calibri"/>
                <w:b/>
                <w:color w:val="31458F"/>
              </w:rPr>
              <w:t>63.111.64.76, 63.111.64.77, 63.111.64.78, 63.111.64.79 No specified port, from any port</w:t>
            </w:r>
            <w:r w:rsidRPr="00AA0141">
              <w:rPr>
                <w:rFonts w:ascii="Calibri" w:hAnsi="Calibri"/>
                <w:color w:val="31458F"/>
              </w:rPr>
              <w:t xml:space="preserve"> **</w:t>
            </w:r>
          </w:p>
          <w:p w:rsidR="00F50074" w:rsidRPr="00AA0141" w:rsidRDefault="00F50074" w:rsidP="00E84781">
            <w:pPr>
              <w:ind w:left="240" w:hanging="240"/>
              <w:rPr>
                <w:rFonts w:ascii="Arial" w:hAnsi="Arial" w:cs="Arial"/>
                <w:bCs/>
                <w:color w:val="31458F"/>
              </w:rPr>
            </w:pPr>
          </w:p>
          <w:p w:rsidR="00FA39B8" w:rsidRPr="00F50074" w:rsidRDefault="00FA39B8" w:rsidP="00E84781">
            <w:pPr>
              <w:ind w:left="240" w:hanging="240"/>
              <w:rPr>
                <w:rFonts w:ascii="Calibri" w:hAnsi="Calibri" w:cs="Arial"/>
                <w:color w:val="1F497D"/>
              </w:rPr>
            </w:pPr>
            <w:r w:rsidRPr="00AA0141">
              <w:rPr>
                <w:rFonts w:ascii="Arial" w:hAnsi="Arial" w:cs="Arial"/>
                <w:bCs/>
                <w:color w:val="31458F"/>
              </w:rPr>
              <w:t>*</w:t>
            </w:r>
            <w:r w:rsidR="00567FEA" w:rsidRPr="00AA0141">
              <w:rPr>
                <w:rFonts w:ascii="Arial" w:hAnsi="Arial" w:cs="Arial"/>
                <w:bCs/>
                <w:color w:val="31458F"/>
              </w:rPr>
              <w:t xml:space="preserve">* </w:t>
            </w:r>
            <w:r w:rsidRPr="00AA0141">
              <w:rPr>
                <w:rFonts w:ascii="Arial" w:hAnsi="Arial" w:cs="Arial"/>
                <w:bCs/>
                <w:color w:val="31458F"/>
              </w:rPr>
              <w:t>Other options are available for these parameters.</w:t>
            </w:r>
          </w:p>
        </w:tc>
      </w:tr>
    </w:tbl>
    <w:p w:rsidR="00B37AA5" w:rsidRDefault="00B37AA5" w:rsidP="00E84781"/>
    <w:p w:rsidR="00F50074" w:rsidRDefault="00F50074" w:rsidP="00E84781">
      <w: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F50074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F50074" w:rsidRPr="00F50074" w:rsidRDefault="00F50074" w:rsidP="009B2CE6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lastRenderedPageBreak/>
              <w:t>CUSTOMER/TRADING PARTNER</w:t>
            </w:r>
            <w:r w:rsidRPr="00F50074">
              <w:rPr>
                <w:b/>
                <w:color w:val="FFFFFF" w:themeColor="background1"/>
                <w:sz w:val="28"/>
                <w:szCs w:val="28"/>
              </w:rPr>
              <w:t xml:space="preserve"> INFORMATION</w:t>
            </w:r>
          </w:p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Company Name: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City: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State: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Country: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Contact: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Phone Number: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F50074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Email: </w:t>
            </w:r>
          </w:p>
        </w:tc>
        <w:tc>
          <w:tcPr>
            <w:tcW w:w="4675" w:type="dxa"/>
          </w:tcPr>
          <w:p w:rsidR="00F50074" w:rsidRDefault="00F50074" w:rsidP="009B2CE6"/>
        </w:tc>
      </w:tr>
    </w:tbl>
    <w:p w:rsidR="00567FEA" w:rsidRDefault="00567FEA" w:rsidP="00F50074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F50074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F50074" w:rsidRPr="00F50074" w:rsidRDefault="00F50074" w:rsidP="009B2C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 xml:space="preserve">CUSTOMER/TRADING PARTNER </w:t>
            </w:r>
            <w:r w:rsidR="00567FEA">
              <w:rPr>
                <w:b/>
                <w:color w:val="FFFFFF" w:themeColor="background1"/>
                <w:sz w:val="28"/>
                <w:szCs w:val="28"/>
              </w:rPr>
              <w:t>PRODUCTION</w:t>
            </w:r>
            <w:r w:rsidRPr="00F50074">
              <w:rPr>
                <w:b/>
                <w:color w:val="FFFFFF" w:themeColor="background1"/>
                <w:sz w:val="28"/>
                <w:szCs w:val="28"/>
              </w:rPr>
              <w:t xml:space="preserve"> INFORMATION</w:t>
            </w:r>
          </w:p>
        </w:tc>
      </w:tr>
      <w:tr w:rsidR="00F50074" w:rsidTr="00E84781">
        <w:trPr>
          <w:jc w:val="center"/>
        </w:trPr>
        <w:tc>
          <w:tcPr>
            <w:tcW w:w="4675" w:type="dxa"/>
          </w:tcPr>
          <w:p w:rsidR="00F50074" w:rsidRPr="00B37AA5" w:rsidRDefault="00567FEA" w:rsidP="009B2C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EDI Qualifier and Identifier: </w:t>
            </w:r>
          </w:p>
        </w:tc>
        <w:tc>
          <w:tcPr>
            <w:tcW w:w="4675" w:type="dxa"/>
          </w:tcPr>
          <w:p w:rsidR="00F50074" w:rsidRDefault="00F50074" w:rsidP="009B2CE6"/>
        </w:tc>
      </w:tr>
      <w:tr w:rsidR="00567FEA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567FEA" w:rsidRPr="00567FEA" w:rsidRDefault="00567FEA" w:rsidP="00567FEA">
            <w:pPr>
              <w:jc w:val="center"/>
              <w:rPr>
                <w:b/>
                <w:sz w:val="24"/>
                <w:szCs w:val="24"/>
              </w:rPr>
            </w:pPr>
            <w:r w:rsidRPr="00567FEA">
              <w:rPr>
                <w:b/>
                <w:color w:val="FFFFFF" w:themeColor="background1"/>
                <w:sz w:val="24"/>
                <w:szCs w:val="24"/>
              </w:rPr>
              <w:t>CUSTOMER/TRADING PARTNER AS2 INFORMATION</w:t>
            </w: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293333" w:rsidRPr="00293333" w:rsidRDefault="00567FEA" w:rsidP="00567FEA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>AS2 Identifier:</w:t>
            </w:r>
          </w:p>
        </w:tc>
        <w:tc>
          <w:tcPr>
            <w:tcW w:w="4675" w:type="dxa"/>
          </w:tcPr>
          <w:p w:rsidR="00567FEA" w:rsidRDefault="00567FEA" w:rsidP="00567FEA"/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Default="00567FEA" w:rsidP="00567FEA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AS2 URL: </w:t>
            </w:r>
          </w:p>
          <w:p w:rsidR="00567FEA" w:rsidRPr="00567FEA" w:rsidRDefault="00293333" w:rsidP="00567F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(including port, </w:t>
            </w:r>
            <w:r w:rsidR="00567FEA" w:rsidRPr="00567FEA">
              <w:rPr>
                <w:sz w:val="24"/>
                <w:szCs w:val="24"/>
              </w:rPr>
              <w:t>directory</w:t>
            </w:r>
            <w:r w:rsidR="00D4287D">
              <w:rPr>
                <w:sz w:val="24"/>
                <w:szCs w:val="24"/>
              </w:rPr>
              <w:t>, and/or path</w:t>
            </w:r>
            <w:r w:rsidR="00567FEA" w:rsidRPr="00567FEA">
              <w:rPr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:rsidR="00567FEA" w:rsidRDefault="00567FEA" w:rsidP="00567FEA">
            <w:r>
              <w:t xml:space="preserve"> </w:t>
            </w: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B37AA5" w:rsidRDefault="00567FEA" w:rsidP="00567F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IP address:</w:t>
            </w:r>
          </w:p>
        </w:tc>
        <w:tc>
          <w:tcPr>
            <w:tcW w:w="4675" w:type="dxa"/>
          </w:tcPr>
          <w:p w:rsidR="00567FEA" w:rsidRDefault="00567FEA" w:rsidP="00567FEA"/>
        </w:tc>
      </w:tr>
      <w:tr w:rsidR="00567FEA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567FEA" w:rsidRPr="00CE372C" w:rsidRDefault="00567FEA" w:rsidP="00567FEA">
            <w:pPr>
              <w:jc w:val="center"/>
              <w:rPr>
                <w:b/>
                <w:sz w:val="24"/>
                <w:szCs w:val="24"/>
              </w:rPr>
            </w:pPr>
            <w:r w:rsidRPr="00CE372C">
              <w:rPr>
                <w:b/>
                <w:color w:val="FFFFFF" w:themeColor="background1"/>
                <w:sz w:val="24"/>
                <w:szCs w:val="24"/>
              </w:rPr>
              <w:t>Encryption Specs for AS2 Messages</w:t>
            </w: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FA39B8" w:rsidRDefault="00567FEA" w:rsidP="00567FEA">
            <w:pPr>
              <w:rPr>
                <w:rFonts w:ascii="Calibri" w:hAnsi="Calibri" w:cs="Arial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Encrypt Messages:</w:t>
            </w:r>
          </w:p>
        </w:tc>
        <w:tc>
          <w:tcPr>
            <w:tcW w:w="4675" w:type="dxa"/>
          </w:tcPr>
          <w:p w:rsidR="00567FEA" w:rsidRPr="00FA39B8" w:rsidRDefault="00567FEA" w:rsidP="00567FEA">
            <w:pPr>
              <w:rPr>
                <w:rFonts w:ascii="Calibri" w:hAnsi="Calibri" w:cs="Arial"/>
              </w:rPr>
            </w:pP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FA39B8" w:rsidRDefault="00567FEA" w:rsidP="00567FEA">
            <w:pPr>
              <w:rPr>
                <w:rFonts w:cs="Arial"/>
                <w:color w:val="1F497D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Encryption Algorithm: </w:t>
            </w:r>
            <w:r w:rsidRPr="00FA39B8">
              <w:rPr>
                <w:rFonts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567FEA" w:rsidRPr="00FA39B8" w:rsidRDefault="00567FEA" w:rsidP="00567FEA">
            <w:pPr>
              <w:rPr>
                <w:rFonts w:ascii="Calibri" w:hAnsi="Calibri" w:cs="Arial"/>
              </w:rPr>
            </w:pP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FA39B8" w:rsidRDefault="00567FEA" w:rsidP="00567FEA">
            <w:pPr>
              <w:rPr>
                <w:rFonts w:cs="Arial"/>
                <w:color w:val="1F497D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Key Size:</w:t>
            </w:r>
            <w:r w:rsidRPr="00FA39B8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567FEA" w:rsidRPr="00FA39B8" w:rsidRDefault="00567FEA" w:rsidP="00567FEA">
            <w:pPr>
              <w:rPr>
                <w:rFonts w:cs="Arial"/>
              </w:rPr>
            </w:pP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FA39B8" w:rsidRDefault="00567FEA" w:rsidP="00567FEA">
            <w:pPr>
              <w:rPr>
                <w:rFonts w:cs="Arial"/>
                <w:color w:val="1F497D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Sign Messages:</w:t>
            </w:r>
            <w:r w:rsidRPr="00FA39B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FA39B8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567FEA" w:rsidRPr="00FA39B8" w:rsidRDefault="00567FEA" w:rsidP="00567FEA">
            <w:pPr>
              <w:rPr>
                <w:rFonts w:ascii="Calibri" w:hAnsi="Calibri" w:cs="Arial"/>
              </w:rPr>
            </w:pP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FA39B8" w:rsidRDefault="00567FEA" w:rsidP="00567FEA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Signing Algorithm: </w:t>
            </w:r>
            <w:r w:rsidRPr="00FA39B8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567FEA" w:rsidRPr="00FA39B8" w:rsidRDefault="00567FEA" w:rsidP="00567FEA">
            <w:pPr>
              <w:rPr>
                <w:rFonts w:ascii="Calibri" w:hAnsi="Calibri" w:cs="Arial"/>
              </w:rPr>
            </w:pPr>
          </w:p>
        </w:tc>
      </w:tr>
      <w:tr w:rsidR="00567FEA" w:rsidTr="00E84781">
        <w:trPr>
          <w:jc w:val="center"/>
        </w:trPr>
        <w:tc>
          <w:tcPr>
            <w:tcW w:w="4675" w:type="dxa"/>
          </w:tcPr>
          <w:p w:rsidR="00567FEA" w:rsidRPr="00FA39B8" w:rsidRDefault="00567FEA" w:rsidP="00567FEA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Compress Messages: </w:t>
            </w:r>
            <w:r w:rsidRPr="00FA39B8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567FEA" w:rsidRPr="00FA39B8" w:rsidRDefault="00567FEA" w:rsidP="00567FEA">
            <w:pPr>
              <w:rPr>
                <w:rFonts w:ascii="Calibri" w:hAnsi="Calibri" w:cs="Arial"/>
              </w:rPr>
            </w:pPr>
          </w:p>
        </w:tc>
      </w:tr>
    </w:tbl>
    <w:p w:rsidR="00FA39B8" w:rsidRDefault="00FA39B8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E84781" w:rsidRPr="00F50074" w:rsidTr="00E84781">
        <w:trPr>
          <w:jc w:val="center"/>
        </w:trPr>
        <w:tc>
          <w:tcPr>
            <w:tcW w:w="9350" w:type="dxa"/>
            <w:gridSpan w:val="2"/>
            <w:shd w:val="clear" w:color="auto" w:fill="FFFFFF" w:themeFill="background1"/>
          </w:tcPr>
          <w:p w:rsidR="00E84781" w:rsidRPr="00E84781" w:rsidRDefault="00E84781" w:rsidP="00E84781">
            <w:pPr>
              <w:jc w:val="center"/>
            </w:pPr>
            <w:r w:rsidRPr="00E84781">
              <w:t xml:space="preserve">**A test </w:t>
            </w:r>
            <w:r w:rsidR="00CE372C">
              <w:t xml:space="preserve">AS2 </w:t>
            </w:r>
            <w:r w:rsidRPr="00E84781">
              <w:t>connection is OPTIONAL -  Liaison does no</w:t>
            </w:r>
            <w:r w:rsidR="00293333">
              <w:t>t have a separate TEST network.  If the Test AS2 server has a different URL, then the AS2 ID must be different from the Production AS2 ID.</w:t>
            </w:r>
          </w:p>
        </w:tc>
      </w:tr>
      <w:tr w:rsidR="00E84781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E84781" w:rsidRDefault="00E84781" w:rsidP="00E84781">
            <w:pPr>
              <w:jc w:val="center"/>
            </w:pPr>
            <w:r>
              <w:rPr>
                <w:b/>
                <w:color w:val="FFFFFF" w:themeColor="background1"/>
                <w:sz w:val="28"/>
                <w:szCs w:val="28"/>
              </w:rPr>
              <w:t>CUSTOMER/TRADING PARTNER TESTING</w:t>
            </w:r>
            <w:r w:rsidRPr="00F50074">
              <w:rPr>
                <w:b/>
                <w:color w:val="FFFFFF" w:themeColor="background1"/>
                <w:sz w:val="28"/>
                <w:szCs w:val="28"/>
              </w:rPr>
              <w:t xml:space="preserve"> INFORMATION</w:t>
            </w:r>
          </w:p>
        </w:tc>
      </w:tr>
      <w:tr w:rsidR="00E84781" w:rsidTr="00E84781">
        <w:trPr>
          <w:jc w:val="center"/>
        </w:trPr>
        <w:tc>
          <w:tcPr>
            <w:tcW w:w="4675" w:type="dxa"/>
          </w:tcPr>
          <w:p w:rsidR="00E84781" w:rsidRDefault="00E84781" w:rsidP="009B2C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EDI Qualifier and Identifier:</w:t>
            </w:r>
          </w:p>
        </w:tc>
        <w:tc>
          <w:tcPr>
            <w:tcW w:w="4675" w:type="dxa"/>
          </w:tcPr>
          <w:p w:rsidR="00E84781" w:rsidRDefault="00E84781" w:rsidP="009B2CE6"/>
        </w:tc>
      </w:tr>
      <w:tr w:rsidR="00E84781" w:rsidRPr="00567FEA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E84781" w:rsidRPr="00567FEA" w:rsidRDefault="00E84781" w:rsidP="009B2CE6">
            <w:pPr>
              <w:jc w:val="center"/>
              <w:rPr>
                <w:b/>
                <w:sz w:val="24"/>
                <w:szCs w:val="24"/>
              </w:rPr>
            </w:pPr>
            <w:r w:rsidRPr="00567FEA">
              <w:rPr>
                <w:b/>
                <w:color w:val="FFFFFF" w:themeColor="background1"/>
                <w:sz w:val="24"/>
                <w:szCs w:val="24"/>
              </w:rPr>
              <w:t>CUSTOMER/TRADING PARTNER AS2 INFORMATION</w:t>
            </w:r>
          </w:p>
        </w:tc>
      </w:tr>
      <w:tr w:rsidR="00E84781" w:rsidTr="00E84781">
        <w:trPr>
          <w:jc w:val="center"/>
        </w:trPr>
        <w:tc>
          <w:tcPr>
            <w:tcW w:w="4675" w:type="dxa"/>
          </w:tcPr>
          <w:p w:rsidR="00E84781" w:rsidRDefault="00E84781" w:rsidP="009B2CE6">
            <w:r w:rsidRPr="00B37AA5">
              <w:rPr>
                <w:b/>
                <w:sz w:val="24"/>
                <w:szCs w:val="24"/>
              </w:rPr>
              <w:t>AS2 Identifier:</w:t>
            </w:r>
          </w:p>
        </w:tc>
        <w:tc>
          <w:tcPr>
            <w:tcW w:w="4675" w:type="dxa"/>
          </w:tcPr>
          <w:p w:rsidR="00E84781" w:rsidRDefault="00E84781" w:rsidP="009B2CE6"/>
        </w:tc>
      </w:tr>
      <w:tr w:rsidR="00E84781" w:rsidTr="00E84781">
        <w:trPr>
          <w:jc w:val="center"/>
        </w:trPr>
        <w:tc>
          <w:tcPr>
            <w:tcW w:w="4675" w:type="dxa"/>
          </w:tcPr>
          <w:p w:rsidR="00E84781" w:rsidRDefault="00E84781" w:rsidP="009B2CE6">
            <w:pPr>
              <w:rPr>
                <w:b/>
                <w:sz w:val="24"/>
                <w:szCs w:val="24"/>
              </w:rPr>
            </w:pPr>
            <w:r w:rsidRPr="00B37AA5">
              <w:rPr>
                <w:b/>
                <w:sz w:val="24"/>
                <w:szCs w:val="24"/>
              </w:rPr>
              <w:t xml:space="preserve">AS2 URL: </w:t>
            </w:r>
          </w:p>
          <w:p w:rsidR="00E84781" w:rsidRPr="00567FEA" w:rsidRDefault="00E84781" w:rsidP="009B2CE6">
            <w:pPr>
              <w:rPr>
                <w:sz w:val="24"/>
                <w:szCs w:val="24"/>
              </w:rPr>
            </w:pPr>
            <w:r w:rsidRPr="00567FEA">
              <w:rPr>
                <w:sz w:val="24"/>
                <w:szCs w:val="24"/>
              </w:rPr>
              <w:t>(</w:t>
            </w:r>
            <w:r w:rsidR="00293333">
              <w:rPr>
                <w:sz w:val="24"/>
                <w:szCs w:val="24"/>
              </w:rPr>
              <w:t xml:space="preserve">including port, </w:t>
            </w:r>
            <w:r w:rsidR="00293333" w:rsidRPr="00567FEA">
              <w:rPr>
                <w:sz w:val="24"/>
                <w:szCs w:val="24"/>
              </w:rPr>
              <w:t>directory</w:t>
            </w:r>
            <w:r w:rsidR="00293333">
              <w:rPr>
                <w:sz w:val="24"/>
                <w:szCs w:val="24"/>
              </w:rPr>
              <w:t>, and/or file</w:t>
            </w:r>
            <w:r w:rsidRPr="00567FEA">
              <w:rPr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:rsidR="00E84781" w:rsidRDefault="00E84781" w:rsidP="009B2CE6">
            <w:r>
              <w:t xml:space="preserve"> </w:t>
            </w:r>
          </w:p>
        </w:tc>
      </w:tr>
      <w:tr w:rsidR="00E84781" w:rsidTr="00E84781">
        <w:trPr>
          <w:jc w:val="center"/>
        </w:trPr>
        <w:tc>
          <w:tcPr>
            <w:tcW w:w="4675" w:type="dxa"/>
          </w:tcPr>
          <w:p w:rsidR="00E84781" w:rsidRPr="00B37AA5" w:rsidRDefault="00E84781" w:rsidP="009B2C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IP address:</w:t>
            </w:r>
          </w:p>
        </w:tc>
        <w:tc>
          <w:tcPr>
            <w:tcW w:w="4675" w:type="dxa"/>
          </w:tcPr>
          <w:p w:rsidR="00E84781" w:rsidRDefault="00E84781" w:rsidP="009B2CE6"/>
        </w:tc>
      </w:tr>
      <w:tr w:rsidR="00E84781" w:rsidRPr="00567FEA" w:rsidTr="00E84781">
        <w:trPr>
          <w:jc w:val="center"/>
        </w:trPr>
        <w:tc>
          <w:tcPr>
            <w:tcW w:w="9350" w:type="dxa"/>
            <w:gridSpan w:val="2"/>
            <w:shd w:val="clear" w:color="auto" w:fill="C45911" w:themeFill="accent2" w:themeFillShade="BF"/>
          </w:tcPr>
          <w:p w:rsidR="00E84781" w:rsidRPr="00CE372C" w:rsidRDefault="00E84781" w:rsidP="009B2CE6">
            <w:pPr>
              <w:jc w:val="center"/>
              <w:rPr>
                <w:b/>
                <w:sz w:val="24"/>
                <w:szCs w:val="24"/>
              </w:rPr>
            </w:pPr>
            <w:r w:rsidRPr="00CE372C">
              <w:rPr>
                <w:b/>
                <w:color w:val="FFFFFF" w:themeColor="background1"/>
                <w:sz w:val="24"/>
                <w:szCs w:val="24"/>
              </w:rPr>
              <w:t>Encryption Specs for AS2 Messages</w:t>
            </w:r>
          </w:p>
        </w:tc>
      </w:tr>
      <w:tr w:rsidR="00E84781" w:rsidRPr="00FA39B8" w:rsidTr="00E84781">
        <w:trPr>
          <w:jc w:val="center"/>
        </w:trPr>
        <w:tc>
          <w:tcPr>
            <w:tcW w:w="4675" w:type="dxa"/>
          </w:tcPr>
          <w:p w:rsidR="00E84781" w:rsidRPr="00FA39B8" w:rsidRDefault="00E84781" w:rsidP="009B2CE6">
            <w:pPr>
              <w:rPr>
                <w:rFonts w:ascii="Calibri" w:hAnsi="Calibri" w:cs="Arial"/>
                <w:b/>
                <w:color w:val="1F497D"/>
                <w:sz w:val="24"/>
                <w:szCs w:val="24"/>
              </w:rPr>
            </w:pPr>
            <w:r>
              <w:rPr>
                <w:rFonts w:ascii="Calibri" w:hAnsi="Calibri" w:cs="Arial"/>
                <w:b/>
                <w:sz w:val="24"/>
                <w:szCs w:val="24"/>
              </w:rPr>
              <w:t>Encrypt Messages:</w:t>
            </w:r>
          </w:p>
        </w:tc>
        <w:tc>
          <w:tcPr>
            <w:tcW w:w="4675" w:type="dxa"/>
          </w:tcPr>
          <w:p w:rsidR="00E84781" w:rsidRPr="00FA39B8" w:rsidRDefault="00E84781" w:rsidP="009B2CE6">
            <w:pPr>
              <w:rPr>
                <w:rFonts w:ascii="Calibri" w:hAnsi="Calibri" w:cs="Arial"/>
              </w:rPr>
            </w:pPr>
          </w:p>
        </w:tc>
      </w:tr>
      <w:tr w:rsidR="00E84781" w:rsidRPr="00FA39B8" w:rsidTr="00E84781">
        <w:trPr>
          <w:jc w:val="center"/>
        </w:trPr>
        <w:tc>
          <w:tcPr>
            <w:tcW w:w="4675" w:type="dxa"/>
          </w:tcPr>
          <w:p w:rsidR="00E84781" w:rsidRPr="00FA39B8" w:rsidRDefault="00E84781" w:rsidP="009B2CE6">
            <w:pPr>
              <w:rPr>
                <w:rFonts w:cs="Arial"/>
                <w:color w:val="1F497D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Encryption Algorithm: </w:t>
            </w:r>
            <w:r w:rsidRPr="00FA39B8">
              <w:rPr>
                <w:rFonts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E84781" w:rsidRPr="00FA39B8" w:rsidRDefault="00E84781" w:rsidP="009B2CE6">
            <w:pPr>
              <w:rPr>
                <w:rFonts w:ascii="Calibri" w:hAnsi="Calibri" w:cs="Arial"/>
              </w:rPr>
            </w:pPr>
          </w:p>
        </w:tc>
      </w:tr>
      <w:tr w:rsidR="00E84781" w:rsidRPr="00FA39B8" w:rsidTr="00E84781">
        <w:trPr>
          <w:jc w:val="center"/>
        </w:trPr>
        <w:tc>
          <w:tcPr>
            <w:tcW w:w="4675" w:type="dxa"/>
          </w:tcPr>
          <w:p w:rsidR="00E84781" w:rsidRPr="00FA39B8" w:rsidRDefault="00E84781" w:rsidP="009B2CE6">
            <w:pPr>
              <w:rPr>
                <w:rFonts w:cs="Arial"/>
                <w:color w:val="1F497D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Key Size:</w:t>
            </w:r>
            <w:r w:rsidRPr="00FA39B8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E84781" w:rsidRPr="00FA39B8" w:rsidRDefault="00E84781" w:rsidP="009B2CE6">
            <w:pPr>
              <w:rPr>
                <w:rFonts w:cs="Arial"/>
              </w:rPr>
            </w:pPr>
          </w:p>
        </w:tc>
      </w:tr>
      <w:tr w:rsidR="00E84781" w:rsidRPr="00FA39B8" w:rsidTr="00E84781">
        <w:trPr>
          <w:jc w:val="center"/>
        </w:trPr>
        <w:tc>
          <w:tcPr>
            <w:tcW w:w="4675" w:type="dxa"/>
          </w:tcPr>
          <w:p w:rsidR="00E84781" w:rsidRPr="00FA39B8" w:rsidRDefault="00E84781" w:rsidP="009B2CE6">
            <w:pPr>
              <w:rPr>
                <w:rFonts w:cs="Arial"/>
                <w:color w:val="1F497D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Sign Messages:</w:t>
            </w:r>
            <w:r w:rsidRPr="00FA39B8">
              <w:rPr>
                <w:rFonts w:cs="Arial"/>
                <w:b/>
                <w:sz w:val="24"/>
                <w:szCs w:val="24"/>
              </w:rPr>
              <w:t xml:space="preserve"> </w:t>
            </w:r>
            <w:r w:rsidRPr="00FA39B8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E84781" w:rsidRPr="00FA39B8" w:rsidRDefault="00E84781" w:rsidP="009B2CE6">
            <w:pPr>
              <w:rPr>
                <w:rFonts w:ascii="Calibri" w:hAnsi="Calibri" w:cs="Arial"/>
              </w:rPr>
            </w:pPr>
          </w:p>
        </w:tc>
      </w:tr>
      <w:tr w:rsidR="00E84781" w:rsidRPr="00FA39B8" w:rsidTr="00E84781">
        <w:trPr>
          <w:jc w:val="center"/>
        </w:trPr>
        <w:tc>
          <w:tcPr>
            <w:tcW w:w="4675" w:type="dxa"/>
          </w:tcPr>
          <w:p w:rsidR="00E84781" w:rsidRPr="00FA39B8" w:rsidRDefault="00E84781" w:rsidP="009B2CE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Signing Algorithm: </w:t>
            </w:r>
            <w:r w:rsidRPr="00FA39B8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E84781" w:rsidRPr="00FA39B8" w:rsidRDefault="00E84781" w:rsidP="009B2CE6">
            <w:pPr>
              <w:rPr>
                <w:rFonts w:ascii="Calibri" w:hAnsi="Calibri" w:cs="Arial"/>
              </w:rPr>
            </w:pPr>
          </w:p>
        </w:tc>
      </w:tr>
      <w:tr w:rsidR="00E84781" w:rsidRPr="00FA39B8" w:rsidTr="00E84781">
        <w:trPr>
          <w:jc w:val="center"/>
        </w:trPr>
        <w:tc>
          <w:tcPr>
            <w:tcW w:w="4675" w:type="dxa"/>
          </w:tcPr>
          <w:p w:rsidR="00E84781" w:rsidRPr="00FA39B8" w:rsidRDefault="00E84781" w:rsidP="009B2CE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Compress Messages: </w:t>
            </w:r>
            <w:r w:rsidRPr="00FA39B8">
              <w:rPr>
                <w:rFonts w:cs="Arial"/>
                <w:sz w:val="24"/>
                <w:szCs w:val="24"/>
              </w:rPr>
              <w:t xml:space="preserve">  </w:t>
            </w:r>
          </w:p>
        </w:tc>
        <w:tc>
          <w:tcPr>
            <w:tcW w:w="4675" w:type="dxa"/>
          </w:tcPr>
          <w:p w:rsidR="00E84781" w:rsidRPr="00FA39B8" w:rsidRDefault="00E84781" w:rsidP="009B2CE6">
            <w:pPr>
              <w:rPr>
                <w:rFonts w:ascii="Calibri" w:hAnsi="Calibri" w:cs="Arial"/>
              </w:rPr>
            </w:pPr>
          </w:p>
        </w:tc>
      </w:tr>
    </w:tbl>
    <w:p w:rsidR="00E84781" w:rsidRDefault="00E84781"/>
    <w:sectPr w:rsidR="00E84781" w:rsidSect="00E8478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2C7" w:rsidRDefault="00B412C7" w:rsidP="00FA39B8">
      <w:pPr>
        <w:spacing w:after="0" w:line="240" w:lineRule="auto"/>
      </w:pPr>
      <w:r>
        <w:separator/>
      </w:r>
    </w:p>
  </w:endnote>
  <w:endnote w:type="continuationSeparator" w:id="0">
    <w:p w:rsidR="00B412C7" w:rsidRDefault="00B412C7" w:rsidP="00FA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2C7" w:rsidRDefault="00B412C7" w:rsidP="00FA39B8">
      <w:pPr>
        <w:spacing w:after="0" w:line="240" w:lineRule="auto"/>
      </w:pPr>
      <w:r>
        <w:separator/>
      </w:r>
    </w:p>
  </w:footnote>
  <w:footnote w:type="continuationSeparator" w:id="0">
    <w:p w:rsidR="00B412C7" w:rsidRDefault="00B412C7" w:rsidP="00FA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77"/>
      <w:gridCol w:w="3823"/>
    </w:tblGrid>
    <w:tr w:rsidR="00B01750" w:rsidTr="00E84781">
      <w:trPr>
        <w:trHeight w:val="852"/>
      </w:trPr>
      <w:tc>
        <w:tcPr>
          <w:tcW w:w="5005" w:type="dxa"/>
        </w:tcPr>
        <w:p w:rsidR="00FA39B8" w:rsidRDefault="00B01750" w:rsidP="00FA39B8">
          <w:pPr>
            <w:rPr>
              <w:highlight w:val="yellow"/>
            </w:rPr>
          </w:pPr>
          <w:r w:rsidRPr="00B01750">
            <w:rPr>
              <w:noProof/>
            </w:rPr>
            <w:drawing>
              <wp:inline distT="0" distB="0" distL="0" distR="0">
                <wp:extent cx="4293418" cy="698928"/>
                <wp:effectExtent l="0" t="0" r="0" b="6350"/>
                <wp:docPr id="1" name="Picture 1" descr="C:\Users\gyoung\AppData\Local\Microsoft\Windows\Temporary Internet Files\Content.Outlook\75OMOWNY\11137-Liaison-Transitional Logo-Full-Colour-Horizontal-CMYK-FINALPRIN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gyoung\AppData\Local\Microsoft\Windows\Temporary Internet Files\Content.Outlook\75OMOWNY\11137-Liaison-Transitional Logo-Full-Colour-Horizontal-CMYK-FINALPRIN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6005" cy="71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05" w:type="dxa"/>
        </w:tcPr>
        <w:p w:rsidR="00FA39B8" w:rsidRPr="00FA39B8" w:rsidRDefault="00B01750" w:rsidP="00FA39B8">
          <w:pPr>
            <w:jc w:val="right"/>
            <w:rPr>
              <w:sz w:val="32"/>
              <w:szCs w:val="32"/>
            </w:rPr>
          </w:pPr>
          <w:proofErr w:type="spellStart"/>
          <w:r>
            <w:rPr>
              <w:sz w:val="32"/>
              <w:szCs w:val="32"/>
            </w:rPr>
            <w:t>Opentext</w:t>
          </w:r>
          <w:proofErr w:type="spellEnd"/>
          <w:r>
            <w:rPr>
              <w:sz w:val="32"/>
              <w:szCs w:val="32"/>
            </w:rPr>
            <w:t xml:space="preserve"> +Liaison VAN</w:t>
          </w:r>
        </w:p>
        <w:p w:rsidR="00FA39B8" w:rsidRPr="00FA39B8" w:rsidRDefault="00FA39B8" w:rsidP="00FA39B8">
          <w:pPr>
            <w:jc w:val="right"/>
          </w:pPr>
          <w:r w:rsidRPr="00FA39B8">
            <w:t>866-830-3600 opt. 2</w:t>
          </w:r>
        </w:p>
        <w:p w:rsidR="00FA39B8" w:rsidRDefault="003B0B77" w:rsidP="00FA39B8">
          <w:pPr>
            <w:jc w:val="right"/>
            <w:rPr>
              <w:highlight w:val="yellow"/>
            </w:rPr>
          </w:pPr>
          <w:r>
            <w:t>van</w:t>
          </w:r>
          <w:r w:rsidR="00FA39B8" w:rsidRPr="00FA39B8">
            <w:t>support@liaison.com</w:t>
          </w:r>
        </w:p>
      </w:tc>
    </w:tr>
  </w:tbl>
  <w:p w:rsidR="00FA39B8" w:rsidRPr="00FA39B8" w:rsidRDefault="00FA39B8" w:rsidP="00E84781">
    <w:pPr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064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AA5"/>
    <w:rsid w:val="00024F3F"/>
    <w:rsid w:val="0013722B"/>
    <w:rsid w:val="00293333"/>
    <w:rsid w:val="00353B3F"/>
    <w:rsid w:val="003B0B77"/>
    <w:rsid w:val="00441445"/>
    <w:rsid w:val="004974ED"/>
    <w:rsid w:val="004D6052"/>
    <w:rsid w:val="00567FEA"/>
    <w:rsid w:val="005C5E1A"/>
    <w:rsid w:val="00673977"/>
    <w:rsid w:val="0078625F"/>
    <w:rsid w:val="007A0654"/>
    <w:rsid w:val="008815E2"/>
    <w:rsid w:val="00967A3A"/>
    <w:rsid w:val="00A92111"/>
    <w:rsid w:val="00AA0141"/>
    <w:rsid w:val="00B01750"/>
    <w:rsid w:val="00B37AA5"/>
    <w:rsid w:val="00B412C7"/>
    <w:rsid w:val="00BB7A63"/>
    <w:rsid w:val="00CE372C"/>
    <w:rsid w:val="00D4287D"/>
    <w:rsid w:val="00D64556"/>
    <w:rsid w:val="00E84781"/>
    <w:rsid w:val="00F0647E"/>
    <w:rsid w:val="00F47013"/>
    <w:rsid w:val="00F50074"/>
    <w:rsid w:val="00F53C0F"/>
    <w:rsid w:val="00F835EB"/>
    <w:rsid w:val="00FA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93D65"/>
  <w15:chartTrackingRefBased/>
  <w15:docId w15:val="{21248CF1-D9B6-4964-9494-F99DD566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37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37AA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A3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39B8"/>
  </w:style>
  <w:style w:type="paragraph" w:styleId="Footer">
    <w:name w:val="footer"/>
    <w:basedOn w:val="Normal"/>
    <w:link w:val="FooterChar"/>
    <w:uiPriority w:val="99"/>
    <w:unhideWhenUsed/>
    <w:rsid w:val="00FA39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9B8"/>
  </w:style>
  <w:style w:type="paragraph" w:styleId="BalloonText">
    <w:name w:val="Balloon Text"/>
    <w:basedOn w:val="Normal"/>
    <w:link w:val="BalloonTextChar"/>
    <w:uiPriority w:val="99"/>
    <w:semiHidden/>
    <w:unhideWhenUsed/>
    <w:rsid w:val="00024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F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Granger Young</dc:creator>
  <cp:keywords/>
  <dc:description/>
  <cp:lastModifiedBy>Granger Young</cp:lastModifiedBy>
  <cp:revision>14</cp:revision>
  <dcterms:created xsi:type="dcterms:W3CDTF">2017-03-09T15:40:00Z</dcterms:created>
  <dcterms:modified xsi:type="dcterms:W3CDTF">2019-09-25T17:25:00Z</dcterms:modified>
</cp:coreProperties>
</file>